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157E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157EC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157EC" w:rsidRDefault="008E1AB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Г</w:t>
      </w:r>
      <w:r w:rsidR="004E5FCA">
        <w:rPr>
          <w:rFonts w:cs="Times New Roman"/>
          <w:b/>
          <w:sz w:val="24"/>
          <w:szCs w:val="24"/>
        </w:rPr>
        <w:t>лавного г</w:t>
      </w:r>
      <w:r w:rsidR="009C3EE4" w:rsidRPr="00E157EC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E157EC">
        <w:rPr>
          <w:rFonts w:cs="Times New Roman"/>
          <w:b/>
          <w:sz w:val="24"/>
          <w:szCs w:val="24"/>
        </w:rPr>
        <w:t xml:space="preserve"> </w:t>
      </w:r>
    </w:p>
    <w:p w:rsidR="00056542" w:rsidRPr="00E157EC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о</w:t>
      </w:r>
      <w:r w:rsidR="00056542" w:rsidRPr="00E157EC">
        <w:rPr>
          <w:rFonts w:cs="Times New Roman"/>
          <w:b/>
          <w:sz w:val="24"/>
          <w:szCs w:val="24"/>
        </w:rPr>
        <w:t>тдела</w:t>
      </w:r>
      <w:r w:rsidRPr="00E157EC">
        <w:rPr>
          <w:rFonts w:cs="Times New Roman"/>
          <w:b/>
          <w:sz w:val="24"/>
          <w:szCs w:val="24"/>
        </w:rPr>
        <w:t xml:space="preserve"> </w:t>
      </w:r>
      <w:r w:rsidR="00DC4918" w:rsidRPr="00E157EC">
        <w:rPr>
          <w:rFonts w:cs="Times New Roman"/>
          <w:b/>
          <w:sz w:val="24"/>
          <w:szCs w:val="24"/>
        </w:rPr>
        <w:t xml:space="preserve">камеральных проверок № </w:t>
      </w:r>
      <w:r w:rsidR="00B17F31" w:rsidRPr="00E157EC">
        <w:rPr>
          <w:rFonts w:cs="Times New Roman"/>
          <w:b/>
          <w:sz w:val="24"/>
          <w:szCs w:val="24"/>
        </w:rPr>
        <w:t>6</w:t>
      </w:r>
    </w:p>
    <w:p w:rsidR="00674287" w:rsidRPr="00E157EC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 xml:space="preserve"> </w:t>
      </w:r>
      <w:r w:rsidR="002029A6" w:rsidRPr="00E157EC">
        <w:rPr>
          <w:rFonts w:cs="Times New Roman"/>
          <w:b/>
          <w:sz w:val="24"/>
          <w:szCs w:val="24"/>
        </w:rPr>
        <w:t>Инспекци</w:t>
      </w:r>
      <w:r w:rsidRPr="00E157EC">
        <w:rPr>
          <w:rFonts w:cs="Times New Roman"/>
          <w:b/>
          <w:sz w:val="24"/>
          <w:szCs w:val="24"/>
        </w:rPr>
        <w:t>и</w:t>
      </w:r>
      <w:r w:rsidR="002029A6" w:rsidRPr="00E157EC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157EC">
        <w:rPr>
          <w:rFonts w:cs="Times New Roman"/>
          <w:b/>
          <w:sz w:val="24"/>
          <w:szCs w:val="24"/>
        </w:rPr>
        <w:t>№ </w:t>
      </w:r>
      <w:r w:rsidR="00892BB1" w:rsidRPr="00E157EC">
        <w:rPr>
          <w:rFonts w:cs="Times New Roman"/>
          <w:b/>
          <w:sz w:val="24"/>
          <w:szCs w:val="24"/>
        </w:rPr>
        <w:t>34</w:t>
      </w:r>
      <w:r w:rsidR="0066321A" w:rsidRPr="00E157EC">
        <w:rPr>
          <w:rFonts w:cs="Times New Roman"/>
          <w:b/>
          <w:sz w:val="24"/>
          <w:szCs w:val="24"/>
        </w:rPr>
        <w:t xml:space="preserve"> </w:t>
      </w:r>
      <w:r w:rsidR="002029A6" w:rsidRPr="00E157EC">
        <w:rPr>
          <w:rFonts w:cs="Times New Roman"/>
          <w:b/>
          <w:sz w:val="24"/>
          <w:szCs w:val="24"/>
        </w:rPr>
        <w:t>по г. Москве</w:t>
      </w:r>
    </w:p>
    <w:p w:rsidR="000C2E02" w:rsidRPr="00E157EC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157EC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E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157EC">
        <w:rPr>
          <w:rFonts w:ascii="Times New Roman" w:hAnsi="Times New Roman" w:cs="Times New Roman"/>
          <w:b/>
          <w:sz w:val="24"/>
          <w:szCs w:val="24"/>
        </w:rPr>
        <w:t> </w:t>
      </w:r>
      <w:r w:rsidRPr="00E157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157E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5FCA" w:rsidRPr="007E01D7" w:rsidRDefault="003B7A81" w:rsidP="004E5F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1.</w:t>
      </w:r>
      <w:r w:rsidR="00016846" w:rsidRPr="00E157EC">
        <w:rPr>
          <w:rFonts w:ascii="Times New Roman" w:hAnsi="Times New Roman" w:cs="Times New Roman"/>
          <w:sz w:val="24"/>
          <w:szCs w:val="24"/>
        </w:rPr>
        <w:t> 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E5FC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157EC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E157EC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E157EC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E157E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17F31" w:rsidRPr="00E157EC">
        <w:rPr>
          <w:rFonts w:ascii="Times New Roman" w:hAnsi="Times New Roman" w:cs="Times New Roman"/>
          <w:sz w:val="24"/>
          <w:szCs w:val="24"/>
        </w:rPr>
        <w:t>6</w:t>
      </w:r>
      <w:r w:rsidR="00056542" w:rsidRPr="00E157E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157EC">
        <w:rPr>
          <w:rFonts w:ascii="Times New Roman" w:hAnsi="Times New Roman" w:cs="Times New Roman"/>
          <w:sz w:val="24"/>
          <w:szCs w:val="24"/>
        </w:rPr>
        <w:t>о</w:t>
      </w:r>
      <w:r w:rsidR="00056542" w:rsidRPr="00E157EC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157EC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4E5FCA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r w:rsidR="004E5FCA" w:rsidRPr="007E01D7">
        <w:rPr>
          <w:rFonts w:ascii="Times New Roman" w:hAnsi="Times New Roman" w:cs="Times New Roman"/>
          <w:sz w:val="24"/>
          <w:szCs w:val="24"/>
        </w:rPr>
        <w:t>категории «специалисты».</w:t>
      </w:r>
    </w:p>
    <w:p w:rsidR="004E5FCA" w:rsidRPr="007E01D7" w:rsidRDefault="004E5FCA" w:rsidP="004E5F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</w:t>
      </w:r>
      <w:r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157EC" w:rsidRDefault="00E5383C" w:rsidP="004E5FCA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2.</w:t>
      </w:r>
      <w:r w:rsidR="00016846" w:rsidRPr="00E157EC">
        <w:rPr>
          <w:rFonts w:ascii="Times New Roman" w:hAnsi="Times New Roman" w:cs="Times New Roman"/>
          <w:sz w:val="24"/>
          <w:szCs w:val="24"/>
        </w:rPr>
        <w:t> </w:t>
      </w:r>
      <w:r w:rsidRPr="00E157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г</w:t>
      </w:r>
      <w:r w:rsidR="004E5FCA">
        <w:rPr>
          <w:rFonts w:ascii="Times New Roman" w:hAnsi="Times New Roman" w:cs="Times New Roman"/>
          <w:color w:val="002060"/>
          <w:sz w:val="24"/>
          <w:szCs w:val="24"/>
        </w:rPr>
        <w:t>лавного г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осударственного налогового инспектора отдела</w:t>
      </w:r>
      <w:r w:rsidR="00016846" w:rsidRPr="00E157EC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157E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E157E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B17F31" w:rsidRPr="00E157EC" w:rsidRDefault="00E5383C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3.</w:t>
      </w:r>
      <w:r w:rsidR="00016846" w:rsidRPr="00E157EC">
        <w:rPr>
          <w:rFonts w:cs="Times New Roman"/>
          <w:sz w:val="24"/>
          <w:szCs w:val="24"/>
        </w:rPr>
        <w:t> </w:t>
      </w:r>
      <w:r w:rsidRPr="00E157E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E157EC">
        <w:rPr>
          <w:rFonts w:cs="Times New Roman"/>
          <w:color w:val="002060"/>
          <w:sz w:val="24"/>
          <w:szCs w:val="24"/>
        </w:rPr>
        <w:t>г</w:t>
      </w:r>
      <w:r w:rsidR="004E5FCA">
        <w:rPr>
          <w:rFonts w:cs="Times New Roman"/>
          <w:color w:val="002060"/>
          <w:sz w:val="24"/>
          <w:szCs w:val="24"/>
        </w:rPr>
        <w:t>лавного г</w:t>
      </w:r>
      <w:r w:rsidR="009C3EE4" w:rsidRPr="00E157EC">
        <w:rPr>
          <w:rFonts w:cs="Times New Roman"/>
          <w:color w:val="002060"/>
          <w:sz w:val="24"/>
          <w:szCs w:val="24"/>
        </w:rPr>
        <w:t>осударственного налогового инспектора</w:t>
      </w:r>
      <w:r w:rsidR="00A119F7" w:rsidRPr="00E157EC">
        <w:rPr>
          <w:rFonts w:cs="Times New Roman"/>
          <w:color w:val="002060"/>
          <w:sz w:val="24"/>
          <w:szCs w:val="24"/>
        </w:rPr>
        <w:t xml:space="preserve"> </w:t>
      </w:r>
      <w:r w:rsidR="0040541B" w:rsidRPr="00E157EC">
        <w:rPr>
          <w:rFonts w:cs="Times New Roman"/>
          <w:color w:val="002060"/>
          <w:sz w:val="24"/>
          <w:szCs w:val="24"/>
        </w:rPr>
        <w:t>о</w:t>
      </w:r>
      <w:r w:rsidR="00056542" w:rsidRPr="00E157EC">
        <w:rPr>
          <w:rFonts w:cs="Times New Roman"/>
          <w:color w:val="002060"/>
          <w:sz w:val="24"/>
          <w:szCs w:val="24"/>
        </w:rPr>
        <w:t>тдела</w:t>
      </w:r>
      <w:r w:rsidRPr="00E157EC">
        <w:rPr>
          <w:rFonts w:cs="Times New Roman"/>
          <w:sz w:val="24"/>
          <w:szCs w:val="24"/>
        </w:rPr>
        <w:t>:</w:t>
      </w:r>
      <w:r w:rsidR="00B14EB0" w:rsidRPr="00E157EC">
        <w:rPr>
          <w:rFonts w:cs="Times New Roman"/>
          <w:sz w:val="24"/>
          <w:szCs w:val="24"/>
        </w:rPr>
        <w:t xml:space="preserve">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имущественного налогообложения Администрирование и контроль за правильностью исчисления, полнотой и своевременностью уплаты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имущественных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налогов.</w:t>
      </w:r>
    </w:p>
    <w:p w:rsidR="003B7A81" w:rsidRPr="00E157EC" w:rsidRDefault="00016846" w:rsidP="00397C11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4</w:t>
      </w:r>
      <w:r w:rsidR="003B7A81" w:rsidRPr="00E157EC">
        <w:rPr>
          <w:rFonts w:cs="Times New Roman"/>
          <w:sz w:val="24"/>
          <w:szCs w:val="24"/>
        </w:rPr>
        <w:t>.</w:t>
      </w:r>
      <w:r w:rsidRPr="00E157EC">
        <w:rPr>
          <w:rFonts w:cs="Times New Roman"/>
          <w:sz w:val="24"/>
          <w:szCs w:val="24"/>
        </w:rPr>
        <w:t> </w:t>
      </w:r>
      <w:r w:rsidR="00397C11" w:rsidRPr="00E157E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E157EC">
        <w:rPr>
          <w:rFonts w:cs="Times New Roman"/>
          <w:color w:val="002060"/>
          <w:sz w:val="24"/>
          <w:szCs w:val="24"/>
        </w:rPr>
        <w:t>г</w:t>
      </w:r>
      <w:r w:rsidR="004E5FCA">
        <w:rPr>
          <w:rFonts w:cs="Times New Roman"/>
          <w:color w:val="002060"/>
          <w:sz w:val="24"/>
          <w:szCs w:val="24"/>
        </w:rPr>
        <w:t>лавного г</w:t>
      </w:r>
      <w:r w:rsidR="009C3EE4" w:rsidRPr="00E157EC">
        <w:rPr>
          <w:rFonts w:cs="Times New Roman"/>
          <w:color w:val="002060"/>
          <w:sz w:val="24"/>
          <w:szCs w:val="24"/>
        </w:rPr>
        <w:t>осударственного налогового инспектора</w:t>
      </w:r>
      <w:r w:rsidR="0052623E" w:rsidRPr="00E157EC">
        <w:rPr>
          <w:rFonts w:cs="Times New Roman"/>
          <w:color w:val="002060"/>
          <w:sz w:val="24"/>
          <w:szCs w:val="24"/>
        </w:rPr>
        <w:t xml:space="preserve"> </w:t>
      </w:r>
      <w:r w:rsidR="00862FFE" w:rsidRPr="00E157EC">
        <w:rPr>
          <w:rFonts w:cs="Times New Roman"/>
          <w:color w:val="002060"/>
          <w:sz w:val="24"/>
          <w:szCs w:val="24"/>
        </w:rPr>
        <w:t>о</w:t>
      </w:r>
      <w:r w:rsidR="00056542" w:rsidRPr="00E157EC">
        <w:rPr>
          <w:rFonts w:cs="Times New Roman"/>
          <w:color w:val="002060"/>
          <w:sz w:val="24"/>
          <w:szCs w:val="24"/>
        </w:rPr>
        <w:t>тдела</w:t>
      </w:r>
      <w:r w:rsidR="00397C11" w:rsidRPr="00E157EC">
        <w:rPr>
          <w:rFonts w:cs="Times New Roman"/>
          <w:sz w:val="24"/>
          <w:szCs w:val="24"/>
        </w:rPr>
        <w:t xml:space="preserve"> осуществляются </w:t>
      </w:r>
      <w:r w:rsidR="00056542" w:rsidRPr="00E157EC">
        <w:rPr>
          <w:rFonts w:cs="Times New Roman"/>
          <w:sz w:val="24"/>
          <w:szCs w:val="24"/>
        </w:rPr>
        <w:t>начальником Инспекции</w:t>
      </w:r>
      <w:r w:rsidR="003B7A81" w:rsidRPr="00E157EC">
        <w:rPr>
          <w:rFonts w:cs="Times New Roman"/>
          <w:sz w:val="24"/>
          <w:szCs w:val="24"/>
        </w:rPr>
        <w:t>.</w:t>
      </w:r>
    </w:p>
    <w:p w:rsidR="003B7A81" w:rsidRPr="00E157EC" w:rsidRDefault="001559CE" w:rsidP="00944E3B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5. </w:t>
      </w:r>
      <w:proofErr w:type="gramStart"/>
      <w:r w:rsidR="008E1AB2" w:rsidRPr="00E157EC">
        <w:rPr>
          <w:rFonts w:cs="Times New Roman"/>
          <w:sz w:val="24"/>
          <w:szCs w:val="24"/>
        </w:rPr>
        <w:t>Г</w:t>
      </w:r>
      <w:r w:rsidR="004E5FCA">
        <w:rPr>
          <w:rFonts w:cs="Times New Roman"/>
          <w:sz w:val="24"/>
          <w:szCs w:val="24"/>
        </w:rPr>
        <w:t>лавный</w:t>
      </w:r>
      <w:proofErr w:type="gramEnd"/>
      <w:r w:rsidR="004E5FCA">
        <w:rPr>
          <w:rFonts w:cs="Times New Roman"/>
          <w:sz w:val="24"/>
          <w:szCs w:val="24"/>
        </w:rPr>
        <w:t xml:space="preserve"> г</w:t>
      </w:r>
      <w:r w:rsidR="009C3EE4" w:rsidRPr="00E157EC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E157EC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157EC">
        <w:rPr>
          <w:rFonts w:cs="Times New Roman"/>
          <w:sz w:val="24"/>
          <w:szCs w:val="24"/>
        </w:rPr>
        <w:t>начальнику отдела</w:t>
      </w:r>
      <w:r w:rsidR="009075C8" w:rsidRPr="00E157EC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157EC">
        <w:rPr>
          <w:rFonts w:cs="Times New Roman"/>
          <w:sz w:val="24"/>
          <w:szCs w:val="24"/>
        </w:rPr>
        <w:t>.</w:t>
      </w:r>
    </w:p>
    <w:p w:rsidR="00DF49C1" w:rsidRDefault="00DF49C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157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157EC">
        <w:rPr>
          <w:rFonts w:ascii="Times New Roman" w:hAnsi="Times New Roman" w:cs="Times New Roman"/>
          <w:b/>
          <w:sz w:val="24"/>
          <w:szCs w:val="24"/>
        </w:rPr>
        <w:t> </w:t>
      </w:r>
      <w:r w:rsidRPr="00E157E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157E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7B2780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</w:t>
      </w:r>
      <w:r w:rsidR="003B7A81" w:rsidRPr="00E157EC">
        <w:rPr>
          <w:rFonts w:cs="Times New Roman"/>
          <w:sz w:val="24"/>
          <w:szCs w:val="24"/>
        </w:rPr>
        <w:t>.</w:t>
      </w:r>
      <w:r w:rsidR="0049073B" w:rsidRPr="00E157EC">
        <w:rPr>
          <w:rFonts w:cs="Times New Roman"/>
          <w:sz w:val="24"/>
          <w:szCs w:val="24"/>
        </w:rPr>
        <w:t> </w:t>
      </w:r>
      <w:r w:rsidR="003B7A81" w:rsidRPr="00E157EC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E157EC">
        <w:rPr>
          <w:rFonts w:cs="Times New Roman"/>
          <w:color w:val="002060"/>
          <w:sz w:val="24"/>
          <w:szCs w:val="24"/>
        </w:rPr>
        <w:t>г</w:t>
      </w:r>
      <w:r w:rsidR="004E5FCA">
        <w:rPr>
          <w:rFonts w:cs="Times New Roman"/>
          <w:color w:val="002060"/>
          <w:sz w:val="24"/>
          <w:szCs w:val="24"/>
        </w:rPr>
        <w:t>лавного г</w:t>
      </w:r>
      <w:r w:rsidR="009075C8" w:rsidRPr="00E157EC">
        <w:rPr>
          <w:rFonts w:cs="Times New Roman"/>
          <w:color w:val="002060"/>
          <w:sz w:val="24"/>
          <w:szCs w:val="24"/>
        </w:rPr>
        <w:t>осударственного налогового инспектора</w:t>
      </w:r>
      <w:r w:rsidR="00C42058" w:rsidRPr="00E157EC">
        <w:rPr>
          <w:rFonts w:cs="Times New Roman"/>
          <w:color w:val="002060"/>
          <w:sz w:val="24"/>
          <w:szCs w:val="24"/>
        </w:rPr>
        <w:t xml:space="preserve"> </w:t>
      </w:r>
      <w:r w:rsidR="0040541B" w:rsidRPr="00E157EC">
        <w:rPr>
          <w:rFonts w:cs="Times New Roman"/>
          <w:color w:val="002060"/>
          <w:sz w:val="24"/>
          <w:szCs w:val="24"/>
        </w:rPr>
        <w:t>отдела</w:t>
      </w:r>
      <w:r w:rsidR="003B7A81" w:rsidRPr="00E157E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157EC">
        <w:rPr>
          <w:rFonts w:cs="Times New Roman"/>
          <w:sz w:val="24"/>
          <w:szCs w:val="24"/>
        </w:rPr>
        <w:t xml:space="preserve">квалификационные </w:t>
      </w:r>
      <w:r w:rsidR="003B7A81" w:rsidRPr="00E157EC">
        <w:rPr>
          <w:rFonts w:cs="Times New Roman"/>
          <w:sz w:val="24"/>
          <w:szCs w:val="24"/>
        </w:rPr>
        <w:t>требования</w:t>
      </w:r>
      <w:r w:rsidR="008A2C99" w:rsidRPr="00E157EC">
        <w:rPr>
          <w:rFonts w:cs="Times New Roman"/>
          <w:sz w:val="24"/>
          <w:szCs w:val="24"/>
        </w:rPr>
        <w:t>:</w:t>
      </w:r>
    </w:p>
    <w:p w:rsidR="008557F4" w:rsidRPr="008557F4" w:rsidRDefault="008557F4" w:rsidP="008557F4">
      <w:pPr>
        <w:rPr>
          <w:rFonts w:cs="Times New Roman"/>
          <w:sz w:val="24"/>
          <w:szCs w:val="24"/>
        </w:rPr>
      </w:pPr>
      <w:r w:rsidRPr="008557F4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557F4" w:rsidRPr="00D62CEB" w:rsidRDefault="008557F4" w:rsidP="008557F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157EC" w:rsidRDefault="006F411B" w:rsidP="00F72CE0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</w:t>
      </w:r>
      <w:r w:rsidR="00FE6A59" w:rsidRPr="00E157EC">
        <w:rPr>
          <w:rFonts w:cs="Times New Roman"/>
          <w:sz w:val="24"/>
          <w:szCs w:val="24"/>
        </w:rPr>
        <w:t>3</w:t>
      </w:r>
      <w:r w:rsidR="00C20C8F" w:rsidRPr="00E157EC">
        <w:rPr>
          <w:rFonts w:cs="Times New Roman"/>
          <w:sz w:val="24"/>
          <w:szCs w:val="24"/>
        </w:rPr>
        <w:t>. Наличие</w:t>
      </w:r>
      <w:r w:rsidR="00E711C3" w:rsidRPr="00E157E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157EC">
        <w:rPr>
          <w:rFonts w:cs="Times New Roman"/>
          <w:sz w:val="24"/>
          <w:szCs w:val="24"/>
        </w:rPr>
        <w:t>:</w:t>
      </w:r>
    </w:p>
    <w:p w:rsidR="00B17F31" w:rsidRPr="00E157EC" w:rsidRDefault="006F411B" w:rsidP="00B17F3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</w:t>
      </w:r>
      <w:r w:rsidR="007834FB" w:rsidRPr="00E157EC">
        <w:rPr>
          <w:rFonts w:cs="Times New Roman"/>
          <w:sz w:val="24"/>
          <w:szCs w:val="24"/>
        </w:rPr>
        <w:t>3</w:t>
      </w:r>
      <w:r w:rsidR="00CA730A" w:rsidRPr="00E157EC">
        <w:rPr>
          <w:rFonts w:cs="Times New Roman"/>
          <w:sz w:val="24"/>
          <w:szCs w:val="24"/>
        </w:rPr>
        <w:t>.1.</w:t>
      </w:r>
      <w:r w:rsidR="0071560A" w:rsidRPr="00E157EC">
        <w:rPr>
          <w:rFonts w:cs="Times New Roman"/>
          <w:sz w:val="24"/>
          <w:szCs w:val="24"/>
        </w:rPr>
        <w:t> </w:t>
      </w:r>
      <w:r w:rsidR="00A97A49" w:rsidRPr="00E157E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Налоговый кодекс Российской Федерации; Бюджетный кодекс Российской Федерации</w:t>
      </w:r>
      <w:r w:rsidR="00DF49C1">
        <w:rPr>
          <w:rFonts w:cs="Times New Roman"/>
          <w:color w:val="1F3864" w:themeColor="accent5" w:themeShade="80"/>
          <w:sz w:val="24"/>
          <w:szCs w:val="24"/>
        </w:rPr>
        <w:t>;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Кодекс торгового мореплавания Российской Федерации;</w:t>
      </w:r>
      <w:r w:rsidR="00B17F31" w:rsidRPr="00E157EC">
        <w:rPr>
          <w:rFonts w:cs="Times New Roman"/>
          <w:iCs/>
          <w:color w:val="1F3864" w:themeColor="accent5" w:themeShade="80"/>
          <w:sz w:val="24"/>
          <w:szCs w:val="24"/>
        </w:rPr>
        <w:t xml:space="preserve"> Воздушный кодекс Российской Федерации;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lastRenderedPageBreak/>
        <w:t>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28 декабря 2013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29 июля 1998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№ 135-ФЗ «Об оценочной деятельности в Российской Федерации» (в части определения кадастровой стоимости имущества); Федеральный закон от 13 июля 2015 г. № 218-ФЗ «О государственной регистрации недвижимости»; Федеральный закон от 3 июля 2016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№ 237-ФЗ «О государственной кадастровой оценке»; З</w:t>
      </w:r>
      <w:r w:rsidR="00DF49C1">
        <w:rPr>
          <w:rFonts w:cs="Times New Roman"/>
          <w:color w:val="1F3864" w:themeColor="accent5" w:themeShade="80"/>
          <w:sz w:val="24"/>
          <w:szCs w:val="24"/>
        </w:rPr>
        <w:t>акон Российской Федерации от 21 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марта 1991 г. № 943-1 «О налоговых органах Российской Федерации»;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Закон города Москвы  от 24 ноября.2004г. № 74 «О земельном налоге»; Закон города Москвы  от 09 июля .2008г. № 33 «О транспортном налоге»; Закон города Москвы от 19 ноября 2014г  № 51 «О налоге на имущество физических лиц»; Постановление Правительства Москвы от 28 ноября 2014г № 700-ПП «</w:t>
      </w:r>
      <w:r w:rsidR="00B17F31" w:rsidRPr="00E157EC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«Об определении перечня объектов недвижимого имущества, в отношении которых налоговая база определяется как кадастровая стоимость»;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157EC" w:rsidRDefault="008E1AB2" w:rsidP="00B17F31">
      <w:pPr>
        <w:pStyle w:val="Default"/>
        <w:ind w:firstLine="709"/>
        <w:jc w:val="both"/>
      </w:pPr>
      <w:r w:rsidRPr="00E157EC">
        <w:rPr>
          <w:color w:val="002060"/>
        </w:rPr>
        <w:t>Г</w:t>
      </w:r>
      <w:r w:rsidR="004E5FCA">
        <w:rPr>
          <w:color w:val="002060"/>
        </w:rPr>
        <w:t>лавный г</w:t>
      </w:r>
      <w:r w:rsidR="009075C8" w:rsidRPr="00E157EC">
        <w:rPr>
          <w:color w:val="002060"/>
        </w:rPr>
        <w:t>осударственный налоговый инспектор</w:t>
      </w:r>
      <w:r w:rsidR="0040541B" w:rsidRPr="00E157EC">
        <w:rPr>
          <w:color w:val="002060"/>
        </w:rPr>
        <w:t xml:space="preserve"> отдела</w:t>
      </w:r>
      <w:r w:rsidR="003219ED" w:rsidRPr="00E157EC">
        <w:t xml:space="preserve"> </w:t>
      </w:r>
      <w:r w:rsidR="0081666B" w:rsidRPr="00E157EC">
        <w:t xml:space="preserve">должен </w:t>
      </w:r>
      <w:r w:rsidR="00B7300E" w:rsidRPr="00E157EC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157EC">
        <w:t>нальной служебной деятельности.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t xml:space="preserve">6.3.2. Иные профессиональные знания: </w:t>
      </w:r>
      <w:r w:rsidRPr="00E157EC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  <w:proofErr w:type="gramStart"/>
      <w:r w:rsidRPr="00E157EC">
        <w:rPr>
          <w:color w:val="1F3864" w:themeColor="accent5" w:themeShade="80"/>
        </w:rPr>
        <w:t xml:space="preserve"> .</w:t>
      </w:r>
      <w:proofErr w:type="gramEnd"/>
      <w:r w:rsidRPr="00E157EC">
        <w:rPr>
          <w:color w:val="1F3864" w:themeColor="accent5" w:themeShade="80"/>
        </w:rPr>
        <w:t xml:space="preserve"> понятие и виды налогов в отношении объектов налогообложения физических лиц; состав налогоплательщиков - физических лиц имущественных налогов; понятие налоговый период, отчетный период; понятие налоговая ставка; порядок применения налоговых льгот и исчисления суммы налога; порядок исчисления суммы налога</w:t>
      </w:r>
      <w:proofErr w:type="gramStart"/>
      <w:r w:rsidRPr="00E157EC">
        <w:rPr>
          <w:color w:val="1F3864" w:themeColor="accent5" w:themeShade="80"/>
        </w:rPr>
        <w:t>.</w:t>
      </w:r>
      <w:proofErr w:type="gramEnd"/>
      <w:r w:rsidRPr="00E157EC">
        <w:rPr>
          <w:color w:val="1F3864" w:themeColor="accent5" w:themeShade="80"/>
        </w:rPr>
        <w:t xml:space="preserve"> </w:t>
      </w:r>
      <w:proofErr w:type="gramStart"/>
      <w:r w:rsidRPr="00E157EC">
        <w:rPr>
          <w:color w:val="1F3864" w:themeColor="accent5" w:themeShade="80"/>
        </w:rPr>
        <w:t>п</w:t>
      </w:r>
      <w:proofErr w:type="gramEnd"/>
      <w:r w:rsidRPr="00E157EC">
        <w:rPr>
          <w:color w:val="1F3864" w:themeColor="accent5" w:themeShade="80"/>
        </w:rPr>
        <w:t xml:space="preserve">рактика применения законодательства Российской Федерации о налогах и сборах в служебной деятельности; практика применения законодательства </w:t>
      </w:r>
      <w:r w:rsidRPr="00E157EC">
        <w:rPr>
          <w:color w:val="1F3864" w:themeColor="accent5" w:themeShade="80"/>
        </w:rPr>
        <w:lastRenderedPageBreak/>
        <w:t xml:space="preserve">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 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6.4. </w:t>
      </w:r>
      <w:proofErr w:type="gramStart"/>
      <w:r w:rsidRPr="00E157EC">
        <w:rPr>
          <w:rFonts w:cs="Times New Roman"/>
          <w:sz w:val="24"/>
          <w:szCs w:val="24"/>
        </w:rPr>
        <w:t>Наличие функциональных знаний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:</w:t>
      </w:r>
      <w:r w:rsidRPr="00E157EC">
        <w:rPr>
          <w:rFonts w:cs="Times New Roman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8557F4" w:rsidRPr="001462BF" w:rsidRDefault="008557F4" w:rsidP="008557F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в том числе: </w:t>
      </w:r>
      <w:r w:rsidRPr="00E157EC">
        <w:rPr>
          <w:rFonts w:cs="Times New Roman"/>
          <w:sz w:val="24"/>
          <w:szCs w:val="24"/>
        </w:rPr>
        <w:t>р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асчет имущественных налогов физических лиц</w:t>
      </w: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;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157EC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E157EC" w:rsidRDefault="00057CCC" w:rsidP="00DC4918">
      <w:pPr>
        <w:rPr>
          <w:rFonts w:cs="Times New Roman"/>
          <w:sz w:val="24"/>
          <w:szCs w:val="24"/>
        </w:rPr>
      </w:pP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III.</w:t>
      </w:r>
      <w:r w:rsidR="007B0EB1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157EC" w:rsidRDefault="003B7A81" w:rsidP="00DF49C1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157EC" w:rsidRDefault="00F05CF7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7</w:t>
      </w:r>
      <w:r w:rsidR="003B7A81" w:rsidRPr="00E157EC">
        <w:rPr>
          <w:rFonts w:cs="Times New Roman"/>
          <w:sz w:val="24"/>
          <w:szCs w:val="24"/>
        </w:rPr>
        <w:t>.</w:t>
      </w:r>
      <w:r w:rsidR="007B0EB1" w:rsidRPr="00E157EC">
        <w:rPr>
          <w:rFonts w:cs="Times New Roman"/>
          <w:sz w:val="24"/>
          <w:szCs w:val="24"/>
        </w:rPr>
        <w:t> </w:t>
      </w:r>
      <w:r w:rsidR="003B7A81" w:rsidRPr="00E157EC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лавного г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F7697D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157E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157EC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157EC">
        <w:rPr>
          <w:rFonts w:cs="Times New Roman"/>
          <w:sz w:val="24"/>
          <w:szCs w:val="24"/>
        </w:rPr>
        <w:t>14,15, 16, 17,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18,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19,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20,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20.1</w:t>
      </w:r>
      <w:r w:rsidR="00B31172" w:rsidRPr="00E157EC">
        <w:rPr>
          <w:rFonts w:cs="Times New Roman"/>
          <w:sz w:val="24"/>
          <w:szCs w:val="24"/>
        </w:rPr>
        <w:t xml:space="preserve"> и </w:t>
      </w:r>
      <w:r w:rsidR="00437F8A" w:rsidRPr="00E157EC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157EC" w:rsidRDefault="00F05CF7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8. </w:t>
      </w:r>
      <w:r w:rsidR="009D5A89" w:rsidRPr="00E157E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157EC">
        <w:rPr>
          <w:rFonts w:cs="Times New Roman"/>
          <w:sz w:val="24"/>
          <w:szCs w:val="24"/>
        </w:rPr>
        <w:t>отдел</w:t>
      </w:r>
      <w:r w:rsidR="00EC3748" w:rsidRPr="00E157E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gramStart"/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4E5FCA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F7697D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157EC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157EC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157EC">
        <w:rPr>
          <w:rFonts w:cs="Times New Roman"/>
          <w:sz w:val="24"/>
          <w:szCs w:val="24"/>
        </w:rPr>
        <w:t>:</w:t>
      </w:r>
      <w:r w:rsidR="00FD6110" w:rsidRPr="00E157EC">
        <w:rPr>
          <w:rFonts w:cs="Times New Roman"/>
          <w:sz w:val="24"/>
          <w:szCs w:val="24"/>
        </w:rPr>
        <w:t xml:space="preserve"> </w:t>
      </w:r>
    </w:p>
    <w:p w:rsidR="0064123C" w:rsidRPr="00E157EC" w:rsidRDefault="0064123C" w:rsidP="0064123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E157EC" w:rsidRDefault="0064123C" w:rsidP="00054832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 осуществлять прием и консультирование налогоплательщиков в операционном зале; 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осуществлять консультирование налогоплательщиков по телефону контакт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-ц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ентра;  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осуществлять  корректировку  сведений об объектах налогообложения физических лиц в базе данных  Инспекции;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вносить сведения в базу данных налоговых органов о предоставлении льгот налогоплательщикам - физическим лицам;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проводить расчеты и перерасчеты имущественных налогов физических лиц;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 xml:space="preserve">- отвечать в письменном виде на заявления и обращения налогоплательщиков </w:t>
      </w:r>
      <w:proofErr w:type="gramStart"/>
      <w:r w:rsidRPr="00E157EC">
        <w:rPr>
          <w:color w:val="1F3864" w:themeColor="accent5" w:themeShade="80"/>
        </w:rPr>
        <w:t>-ф</w:t>
      </w:r>
      <w:proofErr w:type="gramEnd"/>
      <w:r w:rsidRPr="00E157EC">
        <w:rPr>
          <w:color w:val="1F3864" w:themeColor="accent5" w:themeShade="80"/>
        </w:rPr>
        <w:t>изических лиц;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lastRenderedPageBreak/>
        <w:t>- отвечать в письменном виде на контрольные задания вышестоящих налоговых органов;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направлять уточняющие запросы в регистрирующие органы в отношении объектов налогообложения налогоплательщиков - физических лиц;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 направлять в вышестоящий налоговый орган заключения по вопросам перерасчетов имущественных налогов физических лиц; 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принимать участие  в совещаниях, проводимых начальником отдела, руководством  Инспекции;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направлять служебные записки с разъяснениями по запросам других отделов Инспекции в отношении вопросов по объектам  налогообложения налогоплательщиков 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-ф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>изических лиц;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отвечать в письменном виде на запросы других Инспекций;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направлять запросы в другие Инспекции в отношении вопросов по объектам  налогообложения  налогоплательщиков - физических лиц;</w:t>
      </w:r>
    </w:p>
    <w:p w:rsidR="00775ED6" w:rsidRPr="00E157EC" w:rsidRDefault="00775ED6" w:rsidP="00775ED6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- готовить </w:t>
      </w:r>
      <w:r w:rsidR="00507B37" w:rsidRPr="00E157EC">
        <w:rPr>
          <w:rFonts w:cs="Times New Roman"/>
          <w:sz w:val="24"/>
          <w:szCs w:val="24"/>
        </w:rPr>
        <w:t xml:space="preserve">ответы </w:t>
      </w:r>
      <w:r w:rsidRPr="00E157EC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E157EC">
        <w:rPr>
          <w:rFonts w:cs="Times New Roman"/>
          <w:sz w:val="24"/>
          <w:szCs w:val="24"/>
        </w:rPr>
        <w:t>;</w:t>
      </w:r>
    </w:p>
    <w:p w:rsidR="00775ED6" w:rsidRPr="00E157EC" w:rsidRDefault="00775ED6" w:rsidP="00775ED6">
      <w:pPr>
        <w:pStyle w:val="Default"/>
        <w:ind w:firstLine="709"/>
        <w:jc w:val="both"/>
      </w:pPr>
      <w:r w:rsidRPr="00E157EC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E157EC" w:rsidRDefault="00775ED6" w:rsidP="00775ED6">
      <w:pPr>
        <w:rPr>
          <w:rFonts w:cs="Times New Roman"/>
          <w:iCs/>
          <w:sz w:val="24"/>
          <w:szCs w:val="24"/>
        </w:rPr>
      </w:pPr>
      <w:r w:rsidRPr="00E157EC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E157EC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157EC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>- соблюдать сроки исполнения документов, заданий и поручений;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E157EC">
        <w:t>- </w:t>
      </w:r>
      <w:r w:rsidRPr="00E157EC">
        <w:rPr>
          <w:bCs/>
        </w:rPr>
        <w:t xml:space="preserve">осуществлять </w:t>
      </w:r>
      <w:r w:rsidRPr="00E157EC">
        <w:t>работу в автоматизированных информационных системах, разработанных для налоговых органов</w:t>
      </w:r>
      <w:r w:rsidRPr="00E157EC">
        <w:rPr>
          <w:bCs/>
        </w:rPr>
        <w:t>;</w:t>
      </w:r>
    </w:p>
    <w:p w:rsidR="00775ED6" w:rsidRPr="00E157EC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rPr>
          <w:bCs/>
        </w:rPr>
        <w:t>- </w:t>
      </w:r>
      <w:r w:rsidRPr="00E157EC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E157EC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157EC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157EC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lastRenderedPageBreak/>
        <w:t>- обеспечивать хранение и сдачу в архив документов отдела.</w:t>
      </w:r>
    </w:p>
    <w:p w:rsidR="00E45E47" w:rsidRPr="00E157EC" w:rsidRDefault="00681090" w:rsidP="00B52A6B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157EC">
        <w:rPr>
          <w:rFonts w:cs="Times New Roman"/>
          <w:sz w:val="24"/>
          <w:szCs w:val="24"/>
        </w:rPr>
        <w:t xml:space="preserve"> </w:t>
      </w:r>
      <w:proofErr w:type="gramStart"/>
      <w:r w:rsidR="003F3CF8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4E5FCA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F3CF8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F3CF8" w:rsidRPr="00E157EC">
        <w:rPr>
          <w:rFonts w:cs="Times New Roman"/>
          <w:sz w:val="24"/>
          <w:szCs w:val="24"/>
        </w:rPr>
        <w:t xml:space="preserve"> </w:t>
      </w:r>
      <w:r w:rsidR="00362883" w:rsidRPr="00E157EC">
        <w:rPr>
          <w:rFonts w:cs="Times New Roman"/>
          <w:sz w:val="24"/>
          <w:szCs w:val="24"/>
        </w:rPr>
        <w:t xml:space="preserve">отдела </w:t>
      </w:r>
      <w:r w:rsidR="00D1572F" w:rsidRPr="00E157EC">
        <w:rPr>
          <w:rFonts w:cs="Times New Roman"/>
          <w:sz w:val="24"/>
          <w:szCs w:val="24"/>
        </w:rPr>
        <w:t>имеет право:</w:t>
      </w:r>
    </w:p>
    <w:p w:rsidR="00A41F96" w:rsidRPr="00E157EC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157EC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157EC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157EC">
        <w:rPr>
          <w:rFonts w:cs="Times New Roman"/>
          <w:color w:val="1F3864" w:themeColor="accent5" w:themeShade="80"/>
          <w:sz w:val="24"/>
          <w:szCs w:val="24"/>
        </w:rPr>
        <w:t>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157EC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157EC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157EC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157EC" w:rsidRDefault="00FE70C4" w:rsidP="00181DD0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10</w:t>
      </w:r>
      <w:r w:rsidR="003B7A81" w:rsidRPr="00E157EC">
        <w:rPr>
          <w:rFonts w:cs="Times New Roman"/>
          <w:sz w:val="24"/>
          <w:szCs w:val="24"/>
        </w:rPr>
        <w:t>. </w:t>
      </w:r>
      <w:r w:rsidR="008E1AB2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157E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157EC">
        <w:rPr>
          <w:rFonts w:cs="Times New Roman"/>
          <w:sz w:val="24"/>
          <w:szCs w:val="24"/>
        </w:rPr>
        <w:t xml:space="preserve">иные </w:t>
      </w:r>
      <w:r w:rsidR="003B7A81" w:rsidRPr="00E157E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157EC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157EC">
        <w:rPr>
          <w:rFonts w:cs="Times New Roman"/>
          <w:sz w:val="24"/>
          <w:szCs w:val="24"/>
        </w:rPr>
        <w:t xml:space="preserve">Положением об отделе, </w:t>
      </w:r>
      <w:r w:rsidR="003B7A81" w:rsidRPr="00E157EC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157EC">
        <w:rPr>
          <w:rFonts w:cs="Times New Roman"/>
          <w:sz w:val="24"/>
          <w:szCs w:val="24"/>
        </w:rPr>
        <w:t>, Управления</w:t>
      </w:r>
      <w:r w:rsidR="00FA1E24" w:rsidRPr="00E157EC">
        <w:rPr>
          <w:rFonts w:cs="Times New Roman"/>
          <w:sz w:val="24"/>
          <w:szCs w:val="24"/>
        </w:rPr>
        <w:t xml:space="preserve"> и</w:t>
      </w:r>
      <w:r w:rsidR="00AA0FC0" w:rsidRPr="00E157EC">
        <w:rPr>
          <w:rFonts w:cs="Times New Roman"/>
          <w:sz w:val="24"/>
          <w:szCs w:val="24"/>
        </w:rPr>
        <w:t xml:space="preserve"> Ин</w:t>
      </w:r>
      <w:r w:rsidR="005B1C9A" w:rsidRPr="00E157EC">
        <w:rPr>
          <w:rFonts w:cs="Times New Roman"/>
          <w:sz w:val="24"/>
          <w:szCs w:val="24"/>
        </w:rPr>
        <w:t>спекции</w:t>
      </w:r>
      <w:r w:rsidR="00E45E47" w:rsidRPr="00E157EC">
        <w:rPr>
          <w:rFonts w:cs="Times New Roman"/>
          <w:sz w:val="24"/>
          <w:szCs w:val="24"/>
        </w:rPr>
        <w:t>.</w:t>
      </w:r>
    </w:p>
    <w:p w:rsidR="00433FB1" w:rsidRPr="00E157EC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11</w:t>
      </w:r>
      <w:r w:rsidR="003B7A81" w:rsidRPr="00E157EC">
        <w:rPr>
          <w:rFonts w:cs="Times New Roman"/>
          <w:sz w:val="24"/>
          <w:szCs w:val="24"/>
        </w:rPr>
        <w:t>.</w:t>
      </w:r>
      <w:r w:rsidR="003314B0" w:rsidRPr="00E157EC">
        <w:rPr>
          <w:rFonts w:cs="Times New Roman"/>
          <w:sz w:val="24"/>
          <w:szCs w:val="24"/>
        </w:rPr>
        <w:t> </w:t>
      </w:r>
      <w:proofErr w:type="gramStart"/>
      <w:r w:rsidR="008E1AB2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4E5FCA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157E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157EC">
        <w:rPr>
          <w:rFonts w:cs="Times New Roman"/>
          <w:sz w:val="24"/>
          <w:szCs w:val="24"/>
        </w:rPr>
        <w:t xml:space="preserve"> </w:t>
      </w:r>
      <w:r w:rsidR="00433FB1" w:rsidRPr="00E157EC">
        <w:rPr>
          <w:rFonts w:cs="Times New Roman"/>
          <w:bCs/>
          <w:sz w:val="24"/>
          <w:szCs w:val="24"/>
        </w:rPr>
        <w:t xml:space="preserve">Кроме того, </w:t>
      </w:r>
      <w:proofErr w:type="gramStart"/>
      <w:r w:rsidR="004E5FCA">
        <w:rPr>
          <w:rFonts w:cs="Times New Roman"/>
          <w:bCs/>
          <w:color w:val="1F3864" w:themeColor="accent5" w:themeShade="80"/>
          <w:sz w:val="24"/>
          <w:szCs w:val="24"/>
        </w:rPr>
        <w:t>главный</w:t>
      </w:r>
      <w:proofErr w:type="gramEnd"/>
      <w:r w:rsidR="004E5FCA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87A94"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E157EC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157EC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157EC">
        <w:rPr>
          <w:rFonts w:cs="Times New Roman"/>
          <w:sz w:val="24"/>
          <w:szCs w:val="24"/>
        </w:rPr>
        <w:t>: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157EC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157EC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157EC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157EC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157EC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157EC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DF49C1" w:rsidRDefault="003B7A81" w:rsidP="00DF49C1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IV.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="00E45E47" w:rsidRPr="00E157E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>г</w:t>
      </w:r>
      <w:r w:rsidR="00ED680E">
        <w:rPr>
          <w:rFonts w:cs="Times New Roman"/>
          <w:b/>
          <w:color w:val="1F3864" w:themeColor="accent5" w:themeShade="80"/>
          <w:sz w:val="24"/>
          <w:szCs w:val="24"/>
        </w:rPr>
        <w:t>лавный г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осударственный налоговый </w:t>
      </w:r>
    </w:p>
    <w:p w:rsidR="00387A94" w:rsidRPr="00E157EC" w:rsidRDefault="00387A94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E157EC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157EC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157EC" w:rsidRDefault="00E45E47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принимать</w:t>
      </w:r>
      <w:r w:rsidR="004B4C00" w:rsidRPr="00E157EC">
        <w:rPr>
          <w:rFonts w:cs="Times New Roman"/>
          <w:b/>
          <w:sz w:val="24"/>
          <w:szCs w:val="24"/>
        </w:rPr>
        <w:t xml:space="preserve"> </w:t>
      </w:r>
      <w:r w:rsidRPr="00E157EC">
        <w:rPr>
          <w:rFonts w:cs="Times New Roman"/>
          <w:b/>
          <w:sz w:val="24"/>
          <w:szCs w:val="24"/>
        </w:rPr>
        <w:t>у</w:t>
      </w:r>
      <w:r w:rsidR="003B7A81" w:rsidRPr="00E157E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157EC" w:rsidRDefault="008971B7" w:rsidP="008E272D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lastRenderedPageBreak/>
        <w:t>12.</w:t>
      </w:r>
      <w:r w:rsidR="008E272D" w:rsidRPr="00E157EC">
        <w:rPr>
          <w:rFonts w:cs="Times New Roman"/>
          <w:sz w:val="24"/>
          <w:szCs w:val="24"/>
        </w:rPr>
        <w:t xml:space="preserve"> При исполнении служебных обязанностей </w:t>
      </w:r>
      <w:proofErr w:type="gramStart"/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4E5FCA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157EC">
        <w:rPr>
          <w:rFonts w:cs="Times New Roman"/>
          <w:sz w:val="24"/>
          <w:szCs w:val="24"/>
        </w:rPr>
        <w:t xml:space="preserve"> </w:t>
      </w:r>
      <w:r w:rsidR="008E272D" w:rsidRPr="00E157E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157E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57EC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157EC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157E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57EC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E157EC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157EC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157EC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157EC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157EC" w:rsidRDefault="006D522D" w:rsidP="008051FA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proofErr w:type="gramStart"/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4E5FCA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157EC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157EC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157EC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E1AB2" w:rsidRPr="00E157EC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DF49C1" w:rsidRDefault="003B7A81" w:rsidP="00CE2144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157EC">
        <w:rPr>
          <w:rFonts w:cs="Times New Roman"/>
          <w:b/>
          <w:sz w:val="24"/>
          <w:szCs w:val="24"/>
        </w:rPr>
        <w:t xml:space="preserve"> 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b/>
          <w:color w:val="1F3864" w:themeColor="accent5" w:themeShade="80"/>
          <w:sz w:val="24"/>
          <w:szCs w:val="24"/>
        </w:rPr>
        <w:t>лавный г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E157EC" w:rsidRDefault="00E70AFE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b/>
          <w:sz w:val="24"/>
          <w:szCs w:val="24"/>
        </w:rPr>
        <w:t xml:space="preserve"> </w:t>
      </w:r>
      <w:r w:rsidR="003B7A81" w:rsidRPr="00E157EC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E157EC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E157EC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E157EC">
        <w:rPr>
          <w:rFonts w:cs="Times New Roman"/>
          <w:b/>
          <w:sz w:val="24"/>
          <w:szCs w:val="24"/>
        </w:rPr>
        <w:t xml:space="preserve"> </w:t>
      </w:r>
      <w:r w:rsidR="003B7A81" w:rsidRPr="00E157E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57EC" w:rsidRDefault="006D522D" w:rsidP="008971B7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14. </w:t>
      </w:r>
      <w:proofErr w:type="gramStart"/>
      <w:r w:rsidR="008E1AB2" w:rsidRPr="00E157EC">
        <w:rPr>
          <w:rFonts w:cs="Times New Roman"/>
          <w:sz w:val="24"/>
          <w:szCs w:val="24"/>
        </w:rPr>
        <w:t>Г</w:t>
      </w:r>
      <w:r w:rsidR="004E5FCA">
        <w:rPr>
          <w:rFonts w:cs="Times New Roman"/>
          <w:sz w:val="24"/>
          <w:szCs w:val="24"/>
        </w:rPr>
        <w:t>лавный</w:t>
      </w:r>
      <w:proofErr w:type="gramEnd"/>
      <w:r w:rsidR="004E5FCA">
        <w:rPr>
          <w:rFonts w:cs="Times New Roman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157EC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E157EC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157EC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157EC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157EC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157EC" w:rsidRDefault="00E67801" w:rsidP="00E67801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15. </w:t>
      </w:r>
      <w:proofErr w:type="gramStart"/>
      <w:r w:rsidR="008E1AB2" w:rsidRPr="00E157EC">
        <w:rPr>
          <w:rFonts w:cs="Times New Roman"/>
          <w:sz w:val="24"/>
          <w:szCs w:val="24"/>
        </w:rPr>
        <w:t>Г</w:t>
      </w:r>
      <w:r w:rsidR="004E5FCA">
        <w:rPr>
          <w:rFonts w:cs="Times New Roman"/>
          <w:sz w:val="24"/>
          <w:szCs w:val="24"/>
        </w:rPr>
        <w:t>лавный</w:t>
      </w:r>
      <w:proofErr w:type="gramEnd"/>
      <w:r w:rsidR="004E5FCA">
        <w:rPr>
          <w:rFonts w:cs="Times New Roman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157E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157E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157EC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157EC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DF49C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157EC">
        <w:rPr>
          <w:rFonts w:cs="Times New Roman"/>
          <w:b/>
          <w:sz w:val="24"/>
          <w:szCs w:val="24"/>
        </w:rPr>
        <w:t xml:space="preserve"> </w:t>
      </w:r>
      <w:r w:rsidRPr="00E157EC">
        <w:rPr>
          <w:rFonts w:cs="Times New Roman"/>
          <w:b/>
          <w:sz w:val="24"/>
          <w:szCs w:val="24"/>
        </w:rPr>
        <w:t>управленческих</w:t>
      </w:r>
    </w:p>
    <w:p w:rsidR="003B7A81" w:rsidRPr="00E157E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57EC" w:rsidRDefault="003B7A81" w:rsidP="008971B7">
      <w:pPr>
        <w:ind w:right="17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7A7062" w:rsidRPr="00E157EC">
        <w:rPr>
          <w:rFonts w:cs="Times New Roman"/>
          <w:sz w:val="24"/>
          <w:szCs w:val="24"/>
        </w:rPr>
        <w:t>6</w:t>
      </w:r>
      <w:r w:rsidRPr="00E157EC">
        <w:rPr>
          <w:rFonts w:cs="Times New Roman"/>
          <w:sz w:val="24"/>
          <w:szCs w:val="24"/>
        </w:rPr>
        <w:t>. </w:t>
      </w:r>
      <w:r w:rsidR="008971B7" w:rsidRPr="00E157E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 г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57EC">
        <w:rPr>
          <w:rFonts w:cs="Times New Roman"/>
          <w:sz w:val="24"/>
          <w:szCs w:val="24"/>
        </w:rPr>
        <w:t xml:space="preserve"> </w:t>
      </w:r>
      <w:r w:rsidR="008971B7" w:rsidRPr="00E157E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157E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157E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VII.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7A7062" w:rsidRPr="00E157EC">
        <w:rPr>
          <w:rFonts w:cs="Times New Roman"/>
          <w:sz w:val="24"/>
          <w:szCs w:val="24"/>
        </w:rPr>
        <w:t>7</w:t>
      </w:r>
      <w:r w:rsidRPr="00E157EC">
        <w:rPr>
          <w:rFonts w:cs="Times New Roman"/>
          <w:sz w:val="24"/>
          <w:szCs w:val="24"/>
        </w:rPr>
        <w:t>. </w:t>
      </w:r>
      <w:proofErr w:type="gramStart"/>
      <w:r w:rsidRPr="00E157EC">
        <w:rPr>
          <w:rFonts w:cs="Times New Roman"/>
          <w:sz w:val="24"/>
          <w:szCs w:val="24"/>
        </w:rPr>
        <w:t>Взаимодействие</w:t>
      </w:r>
      <w:r w:rsidR="008971B7" w:rsidRPr="00E157EC">
        <w:rPr>
          <w:rFonts w:cs="Times New Roman"/>
          <w:sz w:val="24"/>
          <w:szCs w:val="24"/>
        </w:rPr>
        <w:t xml:space="preserve">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лавного г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57EC">
        <w:rPr>
          <w:rFonts w:cs="Times New Roman"/>
          <w:sz w:val="24"/>
          <w:szCs w:val="24"/>
        </w:rPr>
        <w:t xml:space="preserve"> </w:t>
      </w:r>
      <w:r w:rsidR="00F9481C" w:rsidRPr="00E157E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157EC">
        <w:rPr>
          <w:rFonts w:cs="Times New Roman"/>
          <w:sz w:val="24"/>
          <w:szCs w:val="24"/>
        </w:rPr>
        <w:t xml:space="preserve"> и работниками</w:t>
      </w:r>
      <w:r w:rsidR="00F9481C" w:rsidRPr="00E157EC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157EC">
        <w:rPr>
          <w:rFonts w:cs="Times New Roman"/>
          <w:sz w:val="24"/>
          <w:szCs w:val="24"/>
        </w:rPr>
        <w:t xml:space="preserve">и работниками </w:t>
      </w:r>
      <w:r w:rsidR="00F9481C" w:rsidRPr="00E157E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157EC">
        <w:rPr>
          <w:rFonts w:cs="Times New Roman"/>
          <w:sz w:val="24"/>
          <w:szCs w:val="24"/>
        </w:rPr>
        <w:t> </w:t>
      </w:r>
      <w:r w:rsidR="00F9481C" w:rsidRPr="00E157EC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E157EC">
        <w:rPr>
          <w:rFonts w:cs="Times New Roman"/>
          <w:sz w:val="24"/>
          <w:szCs w:val="24"/>
        </w:rPr>
        <w:t xml:space="preserve"> </w:t>
      </w:r>
      <w:proofErr w:type="gramStart"/>
      <w:r w:rsidR="00F9481C" w:rsidRPr="00E157EC">
        <w:rPr>
          <w:rFonts w:cs="Times New Roman"/>
          <w:sz w:val="24"/>
          <w:szCs w:val="24"/>
        </w:rPr>
        <w:t>служебного</w:t>
      </w:r>
      <w:proofErr w:type="gramEnd"/>
      <w:r w:rsidR="00F9481C" w:rsidRPr="00E157EC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157EC">
        <w:rPr>
          <w:rFonts w:cs="Times New Roman"/>
          <w:sz w:val="24"/>
          <w:szCs w:val="24"/>
        </w:rPr>
        <w:t> </w:t>
      </w:r>
      <w:r w:rsidR="00F9481C" w:rsidRPr="00E157EC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157EC">
        <w:rPr>
          <w:rFonts w:cs="Times New Roman"/>
          <w:sz w:val="24"/>
          <w:szCs w:val="24"/>
        </w:rPr>
        <w:t>, Управления и Инспекции</w:t>
      </w:r>
      <w:r w:rsidRPr="00E157EC">
        <w:rPr>
          <w:rFonts w:cs="Times New Roman"/>
          <w:sz w:val="24"/>
          <w:szCs w:val="24"/>
        </w:rPr>
        <w:t>.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VIII.</w:t>
      </w:r>
      <w:r w:rsidR="00822936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F49C1" w:rsidRPr="00115CF4" w:rsidRDefault="00DF49C1" w:rsidP="00DF49C1">
      <w:pPr>
        <w:ind w:firstLine="708"/>
        <w:rPr>
          <w:rFonts w:cs="Times New Roman"/>
          <w:sz w:val="24"/>
          <w:szCs w:val="24"/>
        </w:rPr>
      </w:pPr>
      <w:r w:rsidRPr="00115CF4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proofErr w:type="gramStart"/>
      <w:r w:rsidRPr="00115CF4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4E5FCA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Pr="00115CF4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 отдела</w:t>
      </w:r>
      <w:r w:rsidRPr="00115CF4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DF49C1" w:rsidRPr="000D5470" w:rsidRDefault="00DF49C1" w:rsidP="00DF49C1">
      <w:pPr>
        <w:ind w:firstLine="708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DF49C1" w:rsidRPr="000D5470" w:rsidRDefault="00DF49C1" w:rsidP="00DF49C1">
      <w:pPr>
        <w:ind w:firstLine="708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DF49C1" w:rsidRPr="000D5470" w:rsidRDefault="00DF49C1" w:rsidP="00DF49C1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F49C1" w:rsidRPr="000D5470" w:rsidRDefault="00DF49C1" w:rsidP="00DF49C1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иных услуг.</w:t>
      </w:r>
    </w:p>
    <w:p w:rsidR="002D71C6" w:rsidRPr="00E157EC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IX.</w:t>
      </w:r>
      <w:r w:rsidR="00822936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805F34" w:rsidRPr="00E157EC">
        <w:rPr>
          <w:rFonts w:cs="Times New Roman"/>
          <w:sz w:val="24"/>
          <w:szCs w:val="24"/>
        </w:rPr>
        <w:t>9</w:t>
      </w:r>
      <w:r w:rsidRPr="00E157EC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4E5FCA">
        <w:rPr>
          <w:rFonts w:cs="Times New Roman"/>
          <w:color w:val="1F3864" w:themeColor="accent5" w:themeShade="80"/>
          <w:sz w:val="24"/>
          <w:szCs w:val="24"/>
        </w:rPr>
        <w:t>лавного г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57EC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157EC">
        <w:rPr>
          <w:rFonts w:cs="Times New Roman"/>
          <w:sz w:val="24"/>
          <w:szCs w:val="24"/>
        </w:rPr>
        <w:t>, принимаемых решений</w:t>
      </w:r>
      <w:r w:rsidR="00E70AFE" w:rsidRPr="00E157EC">
        <w:rPr>
          <w:rFonts w:cs="Times New Roman"/>
          <w:sz w:val="24"/>
          <w:szCs w:val="24"/>
        </w:rPr>
        <w:t>.</w:t>
      </w:r>
    </w:p>
    <w:p w:rsidR="00E70AFE" w:rsidRPr="00E157EC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157EC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70AFE" w:rsidRPr="00E157EC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E157EC" w:rsidSect="00E157E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462" w:rsidRDefault="00307462" w:rsidP="003B7A81">
      <w:r>
        <w:separator/>
      </w:r>
    </w:p>
  </w:endnote>
  <w:endnote w:type="continuationSeparator" w:id="0">
    <w:p w:rsidR="00307462" w:rsidRDefault="00307462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462" w:rsidRDefault="00307462" w:rsidP="003B7A81">
      <w:r>
        <w:separator/>
      </w:r>
    </w:p>
  </w:footnote>
  <w:footnote w:type="continuationSeparator" w:id="0">
    <w:p w:rsidR="00307462" w:rsidRDefault="00307462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6F08B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680E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8054B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065A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462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5FCA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3449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08BA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619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0A33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57F4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D6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3240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144"/>
    <w:rsid w:val="00CE5967"/>
    <w:rsid w:val="00CF1D96"/>
    <w:rsid w:val="00CF6DB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49C1"/>
    <w:rsid w:val="00E00F8B"/>
    <w:rsid w:val="00E01E4A"/>
    <w:rsid w:val="00E053C8"/>
    <w:rsid w:val="00E157EC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680E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094A"/>
    <w:rsid w:val="00F91891"/>
    <w:rsid w:val="00F931E0"/>
    <w:rsid w:val="00F9481C"/>
    <w:rsid w:val="00F975FE"/>
    <w:rsid w:val="00FA130C"/>
    <w:rsid w:val="00FA1E24"/>
    <w:rsid w:val="00FA2000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94157-3485-4CDA-82A2-3FF31659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3637</Words>
  <Characters>20734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5</cp:revision>
  <cp:lastPrinted>2017-12-06T14:19:00Z</cp:lastPrinted>
  <dcterms:created xsi:type="dcterms:W3CDTF">2018-11-01T06:25:00Z</dcterms:created>
  <dcterms:modified xsi:type="dcterms:W3CDTF">2020-02-04T11:38:00Z</dcterms:modified>
</cp:coreProperties>
</file>